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7F4D1" w14:textId="397B33D8" w:rsidR="00CA68C2" w:rsidRPr="00CA68C2" w:rsidRDefault="00CA68C2" w:rsidP="00CA68C2">
      <w:pPr>
        <w:pStyle w:val="Kopfzeile"/>
        <w:spacing w:line="276" w:lineRule="auto"/>
        <w:jc w:val="center"/>
        <w:rPr>
          <w:rFonts w:ascii="LTSyntax Regular" w:hAnsi="LTSyntax Regular"/>
          <w:b/>
          <w:bCs/>
          <w:sz w:val="36"/>
          <w:szCs w:val="36"/>
        </w:rPr>
      </w:pPr>
      <w:r w:rsidRPr="00CA68C2">
        <w:rPr>
          <w:rFonts w:ascii="LTSyntax Regular" w:hAnsi="LTSyntax Regular"/>
          <w:b/>
          <w:bCs/>
          <w:sz w:val="36"/>
          <w:szCs w:val="36"/>
        </w:rPr>
        <w:t>C H E C K L I S T E</w:t>
      </w:r>
      <w:r>
        <w:rPr>
          <w:rFonts w:ascii="LTSyntax Regular" w:hAnsi="LTSyntax Regular"/>
          <w:b/>
          <w:bCs/>
          <w:sz w:val="36"/>
          <w:szCs w:val="36"/>
        </w:rPr>
        <w:t xml:space="preserve"> N</w:t>
      </w:r>
      <w:r w:rsidR="009C0609">
        <w:rPr>
          <w:rFonts w:ascii="LTSyntax Regular" w:hAnsi="LTSyntax Regular"/>
          <w:b/>
          <w:bCs/>
          <w:sz w:val="36"/>
          <w:szCs w:val="36"/>
        </w:rPr>
        <w:t xml:space="preserve"> für Ü</w:t>
      </w:r>
      <w:r w:rsidR="00531D4D">
        <w:rPr>
          <w:rFonts w:ascii="LTSyntax Regular" w:hAnsi="LTSyntax Regular"/>
          <w:b/>
          <w:bCs/>
          <w:sz w:val="36"/>
          <w:szCs w:val="36"/>
        </w:rPr>
        <w:t>b</w:t>
      </w:r>
      <w:r w:rsidR="009C0609">
        <w:rPr>
          <w:rFonts w:ascii="LTSyntax Regular" w:hAnsi="LTSyntax Regular"/>
          <w:b/>
          <w:bCs/>
          <w:sz w:val="36"/>
          <w:szCs w:val="36"/>
        </w:rPr>
        <w:t>ungsleiter*innen</w:t>
      </w:r>
    </w:p>
    <w:p w14:paraId="7D4EC76A" w14:textId="58B7C185" w:rsidR="00CA68C2" w:rsidRPr="00CA68C2" w:rsidRDefault="00CA68C2" w:rsidP="00CA68C2">
      <w:pPr>
        <w:pStyle w:val="Kopfzeile"/>
        <w:spacing w:line="276" w:lineRule="auto"/>
        <w:jc w:val="center"/>
        <w:rPr>
          <w:rFonts w:ascii="LTSyntax Regular" w:hAnsi="LTSyntax Regular"/>
          <w:sz w:val="28"/>
          <w:szCs w:val="28"/>
        </w:rPr>
      </w:pPr>
      <w:r w:rsidRPr="00CA68C2">
        <w:rPr>
          <w:rFonts w:ascii="LTSyntax Regular" w:hAnsi="LTSyntax Regular"/>
          <w:sz w:val="28"/>
          <w:szCs w:val="28"/>
        </w:rPr>
        <w:t>zur Wiederaufnahme des Sportbetriebs im Rahmen der Corona-Pandemie</w:t>
      </w:r>
    </w:p>
    <w:p w14:paraId="7DD0096D" w14:textId="77777777" w:rsidR="00CA68C2" w:rsidRDefault="00CA68C2" w:rsidP="00CA68C2">
      <w:pPr>
        <w:pStyle w:val="KeinLeerraum"/>
        <w:spacing w:line="276" w:lineRule="auto"/>
      </w:pPr>
    </w:p>
    <w:p w14:paraId="6453C8E4" w14:textId="77777777" w:rsidR="00CA68C2" w:rsidRDefault="00CA68C2" w:rsidP="00CA68C2">
      <w:pPr>
        <w:pStyle w:val="KeinLeerraum"/>
        <w:spacing w:line="276" w:lineRule="auto"/>
      </w:pPr>
    </w:p>
    <w:p w14:paraId="44DD67FA" w14:textId="758D01FF" w:rsidR="00CA68C2" w:rsidRPr="00CA68C2" w:rsidRDefault="007A60B1" w:rsidP="00CA68C2">
      <w:pPr>
        <w:pStyle w:val="KeinLeerraum"/>
        <w:spacing w:line="276" w:lineRule="auto"/>
        <w:rPr>
          <w:rFonts w:ascii="LTSyntax Regular" w:hAnsi="LTSyntax Regular"/>
          <w:b/>
          <w:bCs/>
          <w:color w:val="1F3864" w:themeColor="accent1" w:themeShade="80"/>
          <w:sz w:val="28"/>
          <w:szCs w:val="28"/>
        </w:rPr>
      </w:pPr>
      <w:r w:rsidRPr="00CA68C2">
        <w:rPr>
          <w:rFonts w:ascii="LTSyntax Regular" w:hAnsi="LTSyntax Regular"/>
          <w:b/>
          <w:bCs/>
          <w:color w:val="1F3864" w:themeColor="accent1" w:themeShade="80"/>
          <w:sz w:val="28"/>
          <w:szCs w:val="28"/>
        </w:rPr>
        <w:t>Allgemeine Rahmenbedingungen zum Sportbetrieb:</w:t>
      </w:r>
    </w:p>
    <w:p w14:paraId="71BFF2D5" w14:textId="1DFE9F1A" w:rsidR="007A60B1" w:rsidRPr="00157B18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17119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B1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7A60B1" w:rsidRPr="00CA68C2">
        <w:rPr>
          <w:rFonts w:ascii="LTSyntax Light" w:hAnsi="LTSyntax Light"/>
        </w:rPr>
        <w:t xml:space="preserve"> </w:t>
      </w:r>
      <w:r w:rsidR="007A60B1" w:rsidRPr="00157B18">
        <w:rPr>
          <w:rFonts w:ascii="LTSyntax Light" w:hAnsi="LTSyntax Light"/>
        </w:rPr>
        <w:t>Eine Einweisung in die Hygienebestimmungen des Vereins ist erfolgt.</w:t>
      </w:r>
    </w:p>
    <w:p w14:paraId="3259277F" w14:textId="77777777" w:rsid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204928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B1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7A60B1" w:rsidRPr="00CA68C2">
        <w:rPr>
          <w:rFonts w:ascii="LTSyntax Light" w:hAnsi="LTSyntax Light"/>
        </w:rPr>
        <w:t xml:space="preserve"> I</w:t>
      </w:r>
      <w:r w:rsidR="007A60B1" w:rsidRPr="00157B18">
        <w:rPr>
          <w:rFonts w:ascii="LTSyntax Light" w:hAnsi="LTSyntax Light"/>
        </w:rPr>
        <w:t xml:space="preserve">n einem Reinigungs- und Desinfektionsplan ist geregelt, wer für die Hygiene in den </w:t>
      </w:r>
    </w:p>
    <w:p w14:paraId="03BA78CA" w14:textId="6ED667CD" w:rsidR="007A60B1" w:rsidRPr="00157B18" w:rsidRDefault="007A60B1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157B18">
        <w:rPr>
          <w:rFonts w:ascii="LTSyntax Light" w:hAnsi="LTSyntax Light"/>
        </w:rPr>
        <w:t>genutzten</w:t>
      </w:r>
      <w:r w:rsidR="00CA68C2">
        <w:rPr>
          <w:rFonts w:ascii="LTSyntax Light" w:hAnsi="LTSyntax Light"/>
        </w:rPr>
        <w:t xml:space="preserve"> </w:t>
      </w:r>
      <w:r w:rsidRPr="00157B18">
        <w:rPr>
          <w:rFonts w:ascii="LTSyntax Light" w:hAnsi="LTSyntax Light"/>
        </w:rPr>
        <w:t>Räumlichkeiten/Flächen zuständig ist.</w:t>
      </w:r>
    </w:p>
    <w:p w14:paraId="62A5844C" w14:textId="77777777" w:rsidR="007A60B1" w:rsidRP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8026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B1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7A60B1" w:rsidRPr="00CA68C2">
        <w:rPr>
          <w:rFonts w:ascii="LTSyntax Light" w:hAnsi="LTSyntax Light"/>
        </w:rPr>
        <w:t xml:space="preserve"> </w:t>
      </w:r>
      <w:r w:rsidR="007A60B1" w:rsidRPr="00157B18">
        <w:rPr>
          <w:rFonts w:ascii="LTSyntax Light" w:hAnsi="LTSyntax Light"/>
        </w:rPr>
        <w:t xml:space="preserve">Die Gruppengrößen sind gemäß den geltenden Vorgaben – sofern vorhanden – </w:t>
      </w:r>
    </w:p>
    <w:p w14:paraId="2EE154C3" w14:textId="77777777" w:rsidR="007A60B1" w:rsidRPr="00CA68C2" w:rsidRDefault="007A60B1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157B18">
        <w:rPr>
          <w:rFonts w:ascii="LTSyntax Light" w:hAnsi="LTSyntax Light"/>
        </w:rPr>
        <w:t xml:space="preserve">angepasst/verkleinert. Als empfohlene Maßgabe gilt eine Fläche von wenigstens 10 m² pro </w:t>
      </w:r>
    </w:p>
    <w:p w14:paraId="5FB7E100" w14:textId="02D134C0" w:rsidR="007A60B1" w:rsidRPr="00157B18" w:rsidRDefault="007A60B1" w:rsidP="00CA68C2">
      <w:pPr>
        <w:pStyle w:val="KeinLeerraum"/>
        <w:spacing w:line="276" w:lineRule="auto"/>
        <w:ind w:left="708" w:hanging="424"/>
        <w:rPr>
          <w:rFonts w:ascii="LTSyntax Light" w:hAnsi="LTSyntax Light"/>
        </w:rPr>
      </w:pPr>
      <w:r w:rsidRPr="00157B18">
        <w:rPr>
          <w:rFonts w:ascii="LTSyntax Light" w:hAnsi="LTSyntax Light"/>
        </w:rPr>
        <w:t>Teilnehmendem.</w:t>
      </w:r>
    </w:p>
    <w:p w14:paraId="01BC707C" w14:textId="77777777" w:rsidR="007A60B1" w:rsidRP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57119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B1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7A60B1" w:rsidRPr="00CA68C2">
        <w:rPr>
          <w:rFonts w:ascii="LTSyntax Light" w:hAnsi="LTSyntax Light"/>
        </w:rPr>
        <w:t xml:space="preserve"> </w:t>
      </w:r>
      <w:r w:rsidR="007A60B1" w:rsidRPr="00157B18">
        <w:rPr>
          <w:rFonts w:ascii="LTSyntax Light" w:hAnsi="LTSyntax Light"/>
        </w:rPr>
        <w:t xml:space="preserve">Die Sporteinheiten sollten möglichst in gleichbleibender Besetzung stattfinden (fester </w:t>
      </w:r>
    </w:p>
    <w:p w14:paraId="0B8ECB16" w14:textId="4F24B2EB" w:rsidR="007A60B1" w:rsidRPr="00157B18" w:rsidRDefault="007A60B1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157B18">
        <w:rPr>
          <w:rFonts w:ascii="LTSyntax Light" w:hAnsi="LTSyntax Light"/>
        </w:rPr>
        <w:t>Teilnehmerkreis).</w:t>
      </w:r>
    </w:p>
    <w:p w14:paraId="402EDA97" w14:textId="77777777" w:rsid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17773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B1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7A60B1" w:rsidRPr="00CA68C2">
        <w:rPr>
          <w:rFonts w:ascii="LTSyntax Light" w:hAnsi="LTSyntax Light"/>
        </w:rPr>
        <w:t xml:space="preserve"> </w:t>
      </w:r>
      <w:r w:rsidR="007A60B1" w:rsidRPr="00157B18">
        <w:rPr>
          <w:rFonts w:ascii="LTSyntax Light" w:hAnsi="LTSyntax Light"/>
        </w:rPr>
        <w:t xml:space="preserve">Zur Verletzungsprophylaxe sollte die Intensität der Sporteinheit an die Gegebenheiten </w:t>
      </w:r>
    </w:p>
    <w:p w14:paraId="095B0795" w14:textId="3BF1D602" w:rsidR="007A60B1" w:rsidRPr="00157B18" w:rsidRDefault="007A60B1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157B18">
        <w:rPr>
          <w:rFonts w:ascii="LTSyntax Light" w:hAnsi="LTSyntax Light"/>
        </w:rPr>
        <w:t>(längere Trainingspause der Teilnehmenden/Athlet*innen) angepasst werden.</w:t>
      </w:r>
    </w:p>
    <w:p w14:paraId="1F6D375E" w14:textId="77777777" w:rsid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42649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B1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7A60B1" w:rsidRPr="00CA68C2">
        <w:rPr>
          <w:rFonts w:ascii="LTSyntax Light" w:hAnsi="LTSyntax Light"/>
        </w:rPr>
        <w:t xml:space="preserve"> </w:t>
      </w:r>
      <w:r w:rsidR="007A60B1" w:rsidRPr="00157B18">
        <w:rPr>
          <w:rFonts w:ascii="LTSyntax Light" w:hAnsi="LTSyntax Light"/>
        </w:rPr>
        <w:t xml:space="preserve">Mund-Nasen-Schutzmasken und Einmalhandschuhe sollten in ausreichender Menge (ggf. </w:t>
      </w:r>
    </w:p>
    <w:p w14:paraId="36796153" w14:textId="5C9A1D91" w:rsidR="007A60B1" w:rsidRPr="00CA68C2" w:rsidRDefault="007A60B1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157B18">
        <w:rPr>
          <w:rFonts w:ascii="LTSyntax Light" w:hAnsi="LTSyntax Light"/>
        </w:rPr>
        <w:t>beim Verein) vorrätig sein.</w:t>
      </w:r>
    </w:p>
    <w:p w14:paraId="5AA0B17E" w14:textId="77777777" w:rsidR="007A60B1" w:rsidRP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156016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B1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7A60B1" w:rsidRPr="00CA68C2">
        <w:rPr>
          <w:rFonts w:ascii="LTSyntax Light" w:hAnsi="LTSyntax Light"/>
        </w:rPr>
        <w:t xml:space="preserve"> </w:t>
      </w:r>
      <w:r w:rsidR="007A60B1" w:rsidRPr="00157B18">
        <w:rPr>
          <w:rFonts w:ascii="LTSyntax Light" w:hAnsi="LTSyntax Light"/>
        </w:rPr>
        <w:t xml:space="preserve">Anwesenheitslisten für Trainingseinheiten und Sportkurse sollten vorbereitet werden, um </w:t>
      </w:r>
    </w:p>
    <w:p w14:paraId="07648845" w14:textId="3C1C7EF8" w:rsidR="007A60B1" w:rsidRPr="00CA68C2" w:rsidRDefault="007A60B1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157B18">
        <w:rPr>
          <w:rFonts w:ascii="LTSyntax Light" w:hAnsi="LTSyntax Light"/>
        </w:rPr>
        <w:t xml:space="preserve">möglichst Infektionsketten zurückverfolgen zu können (empfohlen wird die Nutzung eines </w:t>
      </w:r>
    </w:p>
    <w:p w14:paraId="10AAB7AF" w14:textId="61C616C6" w:rsidR="007A60B1" w:rsidRPr="00157B18" w:rsidRDefault="007A60B1" w:rsidP="00CA68C2">
      <w:pPr>
        <w:pStyle w:val="KeinLeerraum"/>
        <w:spacing w:line="276" w:lineRule="auto"/>
        <w:ind w:left="708" w:hanging="424"/>
        <w:rPr>
          <w:rFonts w:ascii="LTSyntax Light" w:hAnsi="LTSyntax Light"/>
        </w:rPr>
      </w:pPr>
      <w:r w:rsidRPr="00157B18">
        <w:rPr>
          <w:rFonts w:ascii="LTSyntax Light" w:hAnsi="LTSyntax Light"/>
        </w:rPr>
        <w:t>Online-Anmeldeverfahrens).</w:t>
      </w:r>
    </w:p>
    <w:p w14:paraId="0FFF87C8" w14:textId="0055777D" w:rsidR="007A60B1" w:rsidRPr="00157B18" w:rsidRDefault="007A60B1" w:rsidP="00CA68C2">
      <w:pPr>
        <w:pStyle w:val="KeinLeerraum"/>
        <w:spacing w:line="276" w:lineRule="auto"/>
      </w:pPr>
    </w:p>
    <w:p w14:paraId="37F81BB2" w14:textId="4A88EAE7" w:rsidR="007A60B1" w:rsidRDefault="007A60B1" w:rsidP="00CA68C2">
      <w:pPr>
        <w:spacing w:line="276" w:lineRule="auto"/>
      </w:pPr>
    </w:p>
    <w:p w14:paraId="010B0EB3" w14:textId="1FC53AEB" w:rsidR="007A60B1" w:rsidRPr="00157B18" w:rsidRDefault="007A60B1" w:rsidP="00CA68C2">
      <w:pPr>
        <w:pStyle w:val="KeinLeerraum"/>
        <w:spacing w:line="276" w:lineRule="auto"/>
        <w:rPr>
          <w:rFonts w:ascii="LTSyntax Regular" w:hAnsi="LTSyntax Regular"/>
          <w:b/>
          <w:bCs/>
          <w:color w:val="1F3864" w:themeColor="accent1" w:themeShade="80"/>
          <w:sz w:val="28"/>
          <w:szCs w:val="28"/>
        </w:rPr>
      </w:pPr>
      <w:r w:rsidRPr="00157B18">
        <w:rPr>
          <w:rFonts w:ascii="LTSyntax Regular" w:hAnsi="LTSyntax Regular"/>
          <w:b/>
          <w:bCs/>
          <w:color w:val="1F3864" w:themeColor="accent1" w:themeShade="80"/>
          <w:sz w:val="28"/>
          <w:szCs w:val="28"/>
        </w:rPr>
        <w:t>Vor der Trainingseinheit</w:t>
      </w:r>
      <w:r w:rsidRPr="00CA68C2">
        <w:rPr>
          <w:rFonts w:ascii="LTSyntax Regular" w:hAnsi="LTSyntax Regular"/>
          <w:b/>
          <w:bCs/>
          <w:color w:val="1F3864" w:themeColor="accent1" w:themeShade="80"/>
          <w:sz w:val="28"/>
          <w:szCs w:val="28"/>
        </w:rPr>
        <w:t>:</w:t>
      </w:r>
    </w:p>
    <w:p w14:paraId="1923168C" w14:textId="77777777" w:rsid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91274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B1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7A60B1" w:rsidRPr="00CA68C2">
        <w:rPr>
          <w:rFonts w:ascii="LTSyntax Light" w:hAnsi="LTSyntax Light"/>
        </w:rPr>
        <w:t xml:space="preserve"> </w:t>
      </w:r>
      <w:r w:rsidR="007A60B1" w:rsidRPr="00157B18">
        <w:rPr>
          <w:rFonts w:ascii="LTSyntax Light" w:hAnsi="LTSyntax Light"/>
        </w:rPr>
        <w:t xml:space="preserve">Jeder Teilnehmende muss folgende Voraussetzungen erfüllen und dies bei der Anmeldung </w:t>
      </w:r>
    </w:p>
    <w:p w14:paraId="1377C5BA" w14:textId="087F5D18" w:rsidR="007A60B1" w:rsidRPr="00157B18" w:rsidRDefault="007A60B1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157B18">
        <w:rPr>
          <w:rFonts w:ascii="LTSyntax Light" w:hAnsi="LTSyntax Light"/>
        </w:rPr>
        <w:t>sowie vor Beginn der Sporteinheit bestätigen:</w:t>
      </w:r>
    </w:p>
    <w:p w14:paraId="74E91B94" w14:textId="63A1F1C3" w:rsidR="007A60B1" w:rsidRPr="00157B18" w:rsidRDefault="007A60B1" w:rsidP="00CA68C2">
      <w:pPr>
        <w:pStyle w:val="KeinLeerraum"/>
        <w:numPr>
          <w:ilvl w:val="0"/>
          <w:numId w:val="1"/>
        </w:numPr>
        <w:spacing w:line="276" w:lineRule="auto"/>
        <w:rPr>
          <w:rFonts w:ascii="LTSyntax Light" w:hAnsi="LTSyntax Light"/>
        </w:rPr>
      </w:pPr>
      <w:r w:rsidRPr="00157B18">
        <w:rPr>
          <w:rFonts w:ascii="LTSyntax Light" w:hAnsi="LTSyntax Light"/>
        </w:rPr>
        <w:t>Es bestehen keine gesundheitlichen Einschränkungen oder Krankheitssymptome.</w:t>
      </w:r>
    </w:p>
    <w:p w14:paraId="2DD3E0A5" w14:textId="721EA8B7" w:rsidR="007A60B1" w:rsidRPr="00157B18" w:rsidRDefault="007A60B1" w:rsidP="00CA68C2">
      <w:pPr>
        <w:pStyle w:val="KeinLeerraum"/>
        <w:numPr>
          <w:ilvl w:val="0"/>
          <w:numId w:val="1"/>
        </w:numPr>
        <w:spacing w:line="276" w:lineRule="auto"/>
        <w:rPr>
          <w:rFonts w:ascii="LTSyntax Light" w:hAnsi="LTSyntax Light"/>
        </w:rPr>
      </w:pPr>
      <w:r w:rsidRPr="00157B18">
        <w:rPr>
          <w:rFonts w:ascii="LTSyntax Light" w:hAnsi="LTSyntax Light"/>
        </w:rPr>
        <w:t>Es bestand für mindestens zwei Wochen kein Kontakt zu einer infizierten Person.</w:t>
      </w:r>
    </w:p>
    <w:p w14:paraId="345DF8BA" w14:textId="40757943" w:rsidR="007A60B1" w:rsidRPr="00157B18" w:rsidRDefault="007A60B1" w:rsidP="00CA68C2">
      <w:pPr>
        <w:pStyle w:val="KeinLeerraum"/>
        <w:numPr>
          <w:ilvl w:val="0"/>
          <w:numId w:val="1"/>
        </w:numPr>
        <w:spacing w:line="276" w:lineRule="auto"/>
        <w:rPr>
          <w:rFonts w:ascii="LTSyntax Light" w:hAnsi="LTSyntax Light"/>
        </w:rPr>
      </w:pPr>
      <w:r w:rsidRPr="00157B18">
        <w:rPr>
          <w:rFonts w:ascii="LTSyntax Light" w:hAnsi="LTSyntax Light"/>
        </w:rPr>
        <w:t>Vor und nach der Sporteinheit muss ein Mund-Nasen-Schutz getragen werden.</w:t>
      </w:r>
    </w:p>
    <w:p w14:paraId="141BC8CC" w14:textId="6E18DFE5" w:rsidR="007A60B1" w:rsidRPr="00157B18" w:rsidRDefault="007A60B1" w:rsidP="00CA68C2">
      <w:pPr>
        <w:pStyle w:val="KeinLeerraum"/>
        <w:numPr>
          <w:ilvl w:val="0"/>
          <w:numId w:val="1"/>
        </w:numPr>
        <w:spacing w:line="276" w:lineRule="auto"/>
        <w:rPr>
          <w:rFonts w:ascii="LTSyntax Light" w:hAnsi="LTSyntax Light"/>
        </w:rPr>
      </w:pPr>
      <w:r w:rsidRPr="00157B18">
        <w:rPr>
          <w:rFonts w:ascii="LTSyntax Light" w:hAnsi="LTSyntax Light"/>
        </w:rPr>
        <w:t>Die Hygienemaßnahmen (Abstand halten, regelmäßiges Waschen und Desinfizieren der Hände) werden eingehalten.</w:t>
      </w:r>
    </w:p>
    <w:p w14:paraId="47FF594D" w14:textId="77777777" w:rsid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101912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B1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7A60B1" w:rsidRPr="00CA68C2">
        <w:rPr>
          <w:rFonts w:ascii="LTSyntax Light" w:hAnsi="LTSyntax Light"/>
        </w:rPr>
        <w:t xml:space="preserve"> </w:t>
      </w:r>
      <w:r w:rsidR="007A60B1" w:rsidRPr="00157B18">
        <w:rPr>
          <w:rFonts w:ascii="LTSyntax Light" w:hAnsi="LTSyntax Light"/>
        </w:rPr>
        <w:t xml:space="preserve">Die Trainer*innen und Übungsleiter*innen und Teilnehmenden reisen individuell und bereits </w:t>
      </w:r>
    </w:p>
    <w:p w14:paraId="50861065" w14:textId="04478D2B" w:rsidR="007A60B1" w:rsidRPr="00157B18" w:rsidRDefault="007A60B1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157B18">
        <w:rPr>
          <w:rFonts w:ascii="LTSyntax Light" w:hAnsi="LTSyntax Light"/>
        </w:rPr>
        <w:t>in Sportbekleidung zur Sporteinheit an. Auf Fahrgemeinschaften wird verzichtet.</w:t>
      </w:r>
    </w:p>
    <w:p w14:paraId="117B63A9" w14:textId="77777777" w:rsid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48003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B1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7A60B1" w:rsidRPr="00CA68C2">
        <w:rPr>
          <w:rFonts w:ascii="LTSyntax Light" w:hAnsi="LTSyntax Light"/>
        </w:rPr>
        <w:t xml:space="preserve"> </w:t>
      </w:r>
      <w:r w:rsidR="007A60B1" w:rsidRPr="00157B18">
        <w:rPr>
          <w:rFonts w:ascii="LTSyntax Light" w:hAnsi="LTSyntax Light"/>
        </w:rPr>
        <w:t xml:space="preserve">Jeder Teilnehmende bringt seine eigenen Handtücher und Getränke zur Sporteinheit mit. </w:t>
      </w:r>
    </w:p>
    <w:p w14:paraId="79099943" w14:textId="77777777" w:rsidR="00CA68C2" w:rsidRDefault="007A60B1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157B18">
        <w:rPr>
          <w:rFonts w:ascii="LTSyntax Light" w:hAnsi="LTSyntax Light"/>
        </w:rPr>
        <w:t>Diese sind nach Möglichkeit namentlich gekennzeichnet und werden stets in</w:t>
      </w:r>
      <w:r w:rsidR="00CA68C2">
        <w:rPr>
          <w:rFonts w:ascii="LTSyntax Light" w:hAnsi="LTSyntax Light"/>
        </w:rPr>
        <w:t xml:space="preserve"> </w:t>
      </w:r>
    </w:p>
    <w:p w14:paraId="5428D3E9" w14:textId="77777777" w:rsidR="00CA68C2" w:rsidRDefault="007A60B1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157B18">
        <w:rPr>
          <w:rFonts w:ascii="LTSyntax Light" w:hAnsi="LTSyntax Light"/>
        </w:rPr>
        <w:t xml:space="preserve">ausreichendem Abstand zu den persönlichen Gegenständen der anderen </w:t>
      </w:r>
    </w:p>
    <w:p w14:paraId="10271181" w14:textId="1F8F3674" w:rsidR="007A60B1" w:rsidRPr="00157B18" w:rsidRDefault="007A60B1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157B18">
        <w:rPr>
          <w:rFonts w:ascii="LTSyntax Light" w:hAnsi="LTSyntax Light"/>
        </w:rPr>
        <w:t>Teilnehmenden abgelegt.</w:t>
      </w:r>
    </w:p>
    <w:p w14:paraId="2F751048" w14:textId="77777777" w:rsid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56445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B1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7A60B1" w:rsidRPr="00CA68C2">
        <w:rPr>
          <w:rFonts w:ascii="LTSyntax Light" w:hAnsi="LTSyntax Light"/>
        </w:rPr>
        <w:t xml:space="preserve"> </w:t>
      </w:r>
      <w:r w:rsidR="007A60B1" w:rsidRPr="00157B18">
        <w:rPr>
          <w:rFonts w:ascii="LTSyntax Light" w:hAnsi="LTSyntax Light"/>
        </w:rPr>
        <w:t xml:space="preserve">Zwischen den Sporteinheiten sollte eine Pause von mindestens 10 Minuten vorgesehen </w:t>
      </w:r>
    </w:p>
    <w:p w14:paraId="5614B80A" w14:textId="77777777" w:rsidR="00CA68C2" w:rsidRDefault="007A60B1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157B18">
        <w:rPr>
          <w:rFonts w:ascii="LTSyntax Light" w:hAnsi="LTSyntax Light"/>
        </w:rPr>
        <w:t xml:space="preserve">werden, um Hygienemaßnahmen durchzuführen, einen kontaktlosen Gruppenwechsel zu </w:t>
      </w:r>
    </w:p>
    <w:p w14:paraId="1BD9CC39" w14:textId="73E5421A" w:rsidR="007A60B1" w:rsidRPr="00CA68C2" w:rsidRDefault="007A60B1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157B18">
        <w:rPr>
          <w:rFonts w:ascii="LTSyntax Light" w:hAnsi="LTSyntax Light"/>
        </w:rPr>
        <w:t>ermöglichen und die Räumlichkeit/Trainingsfläche zu lüften.</w:t>
      </w:r>
    </w:p>
    <w:p w14:paraId="6E1AB058" w14:textId="77777777" w:rsidR="007A60B1" w:rsidRPr="00157B18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139511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B1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7A60B1" w:rsidRPr="00CA68C2">
        <w:rPr>
          <w:rFonts w:ascii="LTSyntax Light" w:hAnsi="LTSyntax Light"/>
        </w:rPr>
        <w:t xml:space="preserve"> </w:t>
      </w:r>
      <w:r w:rsidR="007A60B1" w:rsidRPr="00157B18">
        <w:rPr>
          <w:rFonts w:ascii="LTSyntax Light" w:hAnsi="LTSyntax Light"/>
        </w:rPr>
        <w:t>Jegliche Körperkontakte, z. B bei der Begrüßung müssen unterbleiben.</w:t>
      </w:r>
    </w:p>
    <w:p w14:paraId="71A58D9A" w14:textId="77777777" w:rsid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48799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B1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7A60B1" w:rsidRPr="00CA68C2">
        <w:rPr>
          <w:rFonts w:ascii="LTSyntax Light" w:hAnsi="LTSyntax Light"/>
        </w:rPr>
        <w:t xml:space="preserve"> </w:t>
      </w:r>
      <w:r w:rsidR="007A60B1" w:rsidRPr="00157B18">
        <w:rPr>
          <w:rFonts w:ascii="LTSyntax Light" w:hAnsi="LTSyntax Light"/>
        </w:rPr>
        <w:t xml:space="preserve">Die Trainer*innen und Übungsleiter*innen weisen den Teilnehmenden vor Beginn der </w:t>
      </w:r>
    </w:p>
    <w:p w14:paraId="1AD16313" w14:textId="77777777" w:rsidR="00CA68C2" w:rsidRDefault="007A60B1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157B18">
        <w:rPr>
          <w:rFonts w:ascii="LTSyntax Light" w:hAnsi="LTSyntax Light"/>
        </w:rPr>
        <w:t xml:space="preserve">Einheit individuelle Trainings- und Pausenflächen zu. Diese sind gemäß den geltenden </w:t>
      </w:r>
    </w:p>
    <w:p w14:paraId="652EC129" w14:textId="6DD28313" w:rsidR="007A60B1" w:rsidRPr="00157B18" w:rsidRDefault="007A60B1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157B18">
        <w:rPr>
          <w:rFonts w:ascii="LTSyntax Light" w:hAnsi="LTSyntax Light"/>
        </w:rPr>
        <w:t>Vorgaben zur Abstandswahrung markiert (z. B. mit Hütchen, Kreisen, Stangen usw.).</w:t>
      </w:r>
    </w:p>
    <w:p w14:paraId="05E5D9FE" w14:textId="77777777" w:rsidR="007A60B1" w:rsidRP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55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B1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7A60B1" w:rsidRPr="00CA68C2">
        <w:rPr>
          <w:rFonts w:ascii="LTSyntax Light" w:hAnsi="LTSyntax Light"/>
        </w:rPr>
        <w:t xml:space="preserve"> </w:t>
      </w:r>
      <w:r w:rsidR="007A60B1" w:rsidRPr="00157B18">
        <w:rPr>
          <w:rFonts w:ascii="LTSyntax Light" w:hAnsi="LTSyntax Light"/>
        </w:rPr>
        <w:t>Die Teilnehmenden werden vor jeder Sporteinheit auf die geltende</w:t>
      </w:r>
      <w:r w:rsidR="007A60B1" w:rsidRPr="00CA68C2">
        <w:rPr>
          <w:rFonts w:ascii="LTSyntax Light" w:hAnsi="LTSyntax Light"/>
        </w:rPr>
        <w:t xml:space="preserve">n </w:t>
      </w:r>
      <w:r w:rsidR="007A60B1" w:rsidRPr="00157B18">
        <w:rPr>
          <w:rFonts w:ascii="LTSyntax Light" w:hAnsi="LTSyntax Light"/>
        </w:rPr>
        <w:t>Verhaltensmaßnahmen/</w:t>
      </w:r>
      <w:r w:rsidR="007A60B1" w:rsidRPr="00CA68C2">
        <w:rPr>
          <w:rFonts w:ascii="LTSyntax Light" w:hAnsi="LTSyntax Light"/>
        </w:rPr>
        <w:t xml:space="preserve"> </w:t>
      </w:r>
    </w:p>
    <w:p w14:paraId="2251948D" w14:textId="366A1D6F" w:rsidR="007A60B1" w:rsidRPr="00157B18" w:rsidRDefault="007A60B1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157B18">
        <w:rPr>
          <w:rFonts w:ascii="LTSyntax Light" w:hAnsi="LTSyntax Light"/>
        </w:rPr>
        <w:t>Hygienevorschriften hingewiesen.</w:t>
      </w:r>
    </w:p>
    <w:p w14:paraId="2C61A99F" w14:textId="77777777" w:rsid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214611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B1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7A60B1" w:rsidRPr="00CA68C2">
        <w:rPr>
          <w:rFonts w:ascii="LTSyntax Light" w:hAnsi="LTSyntax Light"/>
        </w:rPr>
        <w:t xml:space="preserve"> </w:t>
      </w:r>
      <w:r w:rsidR="007A60B1" w:rsidRPr="00157B18">
        <w:rPr>
          <w:rFonts w:ascii="LTSyntax Light" w:hAnsi="LTSyntax Light"/>
        </w:rPr>
        <w:t xml:space="preserve">Die Trainer*innen und Übungsleiter*innen sollten Anwesenheitslisten führen, sodass </w:t>
      </w:r>
    </w:p>
    <w:p w14:paraId="6B78BB8C" w14:textId="39B5136D" w:rsidR="007A60B1" w:rsidRPr="00157B18" w:rsidRDefault="007A60B1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157B18">
        <w:rPr>
          <w:rFonts w:ascii="LTSyntax Light" w:hAnsi="LTSyntax Light"/>
        </w:rPr>
        <w:t>mögliche Infektionsketten zurückverfolgt werden können.</w:t>
      </w:r>
    </w:p>
    <w:p w14:paraId="73A86695" w14:textId="77777777" w:rsid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164800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B1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7A60B1" w:rsidRPr="00CA68C2">
        <w:rPr>
          <w:rFonts w:ascii="LTSyntax Light" w:hAnsi="LTSyntax Light"/>
        </w:rPr>
        <w:t xml:space="preserve"> </w:t>
      </w:r>
      <w:r w:rsidR="007A60B1" w:rsidRPr="00157B18">
        <w:rPr>
          <w:rFonts w:ascii="LTSyntax Light" w:hAnsi="LTSyntax Light"/>
        </w:rPr>
        <w:t xml:space="preserve">Die Trainer*innen und Übungsleiter*innen reinigen und desinfizieren sämtliche </w:t>
      </w:r>
    </w:p>
    <w:p w14:paraId="1EBB056B" w14:textId="77777777" w:rsidR="00CA68C2" w:rsidRDefault="007A60B1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157B18">
        <w:rPr>
          <w:rFonts w:ascii="LTSyntax Light" w:hAnsi="LTSyntax Light"/>
        </w:rPr>
        <w:t xml:space="preserve">bereitgestellten Sportgeräte (Nutzung von Einmalhandschuhen wird empfohlen). </w:t>
      </w:r>
    </w:p>
    <w:p w14:paraId="579D8060" w14:textId="07CBA507" w:rsidR="007A60B1" w:rsidRPr="00157B18" w:rsidRDefault="007A60B1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157B18">
        <w:rPr>
          <w:rFonts w:ascii="LTSyntax Light" w:hAnsi="LTSyntax Light"/>
        </w:rPr>
        <w:t>Materialien, die nicht desinfiziert werden können, werden nicht genutzt.</w:t>
      </w:r>
    </w:p>
    <w:p w14:paraId="4442203F" w14:textId="77777777" w:rsidR="007A60B1" w:rsidRP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194575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B1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7A60B1" w:rsidRPr="00CA68C2">
        <w:rPr>
          <w:rFonts w:ascii="LTSyntax Light" w:hAnsi="LTSyntax Light"/>
        </w:rPr>
        <w:t xml:space="preserve"> </w:t>
      </w:r>
      <w:r w:rsidR="007A60B1" w:rsidRPr="00157B18">
        <w:rPr>
          <w:rFonts w:ascii="LTSyntax Light" w:hAnsi="LTSyntax Light"/>
        </w:rPr>
        <w:t xml:space="preserve">Wenn Teilnehmende eigene Materialien und Geräte mitbringen, sind diese selbst für die </w:t>
      </w:r>
    </w:p>
    <w:p w14:paraId="38A5AA8D" w14:textId="29F1800A" w:rsidR="007A60B1" w:rsidRDefault="007A60B1" w:rsidP="00CA68C2">
      <w:pPr>
        <w:pStyle w:val="KeinLeerraum"/>
        <w:spacing w:line="276" w:lineRule="auto"/>
        <w:ind w:firstLine="284"/>
      </w:pPr>
      <w:r w:rsidRPr="00157B18">
        <w:rPr>
          <w:rFonts w:ascii="LTSyntax Light" w:hAnsi="LTSyntax Light"/>
        </w:rPr>
        <w:t>Desinfizierung verantwortlich. Eine Weitergabe an andere Teilnehmende ist nicht erlaubt.</w:t>
      </w:r>
    </w:p>
    <w:p w14:paraId="2D0A5512" w14:textId="225EA5CF" w:rsidR="00387897" w:rsidRDefault="00387897" w:rsidP="00CA68C2">
      <w:pPr>
        <w:pStyle w:val="KeinLeerraum"/>
        <w:spacing w:line="276" w:lineRule="auto"/>
      </w:pPr>
    </w:p>
    <w:p w14:paraId="3E4D0A0B" w14:textId="17F8511C" w:rsidR="00387897" w:rsidRDefault="00387897" w:rsidP="00CA68C2">
      <w:pPr>
        <w:pStyle w:val="KeinLeerraum"/>
        <w:spacing w:line="276" w:lineRule="auto"/>
      </w:pPr>
    </w:p>
    <w:p w14:paraId="4A27D276" w14:textId="72ED8198" w:rsidR="00387897" w:rsidRPr="00CA68C2" w:rsidRDefault="00387897" w:rsidP="00CA68C2">
      <w:pPr>
        <w:pStyle w:val="KeinLeerraum"/>
        <w:spacing w:line="276" w:lineRule="auto"/>
        <w:rPr>
          <w:rFonts w:ascii="LTSyntax Regular" w:hAnsi="LTSyntax Regular"/>
          <w:b/>
          <w:bCs/>
          <w:color w:val="1F3864" w:themeColor="accent1" w:themeShade="80"/>
          <w:sz w:val="28"/>
          <w:szCs w:val="28"/>
        </w:rPr>
      </w:pPr>
      <w:r w:rsidRPr="00CA68C2">
        <w:rPr>
          <w:rFonts w:ascii="LTSyntax Regular" w:hAnsi="LTSyntax Regular"/>
          <w:b/>
          <w:bCs/>
          <w:color w:val="1F3864" w:themeColor="accent1" w:themeShade="80"/>
          <w:sz w:val="28"/>
          <w:szCs w:val="28"/>
        </w:rPr>
        <w:t>Während der Trainingseinheit:</w:t>
      </w:r>
    </w:p>
    <w:p w14:paraId="71F2A957" w14:textId="77777777" w:rsid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175334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897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387897" w:rsidRPr="00CA68C2">
        <w:rPr>
          <w:rFonts w:ascii="LTSyntax Light" w:hAnsi="LTSyntax Light"/>
        </w:rPr>
        <w:t xml:space="preserve"> Die Trainer*innen und Übungsleiter*innen gewährleisten, dass der Mindestabstand von 1,5 </w:t>
      </w:r>
    </w:p>
    <w:p w14:paraId="14C86B1C" w14:textId="05574FF1" w:rsidR="00387897" w:rsidRPr="00CA68C2" w:rsidRDefault="00387897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CA68C2">
        <w:rPr>
          <w:rFonts w:ascii="LTSyntax Light" w:hAnsi="LTSyntax Light"/>
        </w:rPr>
        <w:t>Metern während der gesamten Sporteinheit eingehalten wird.</w:t>
      </w:r>
    </w:p>
    <w:p w14:paraId="74563448" w14:textId="77777777" w:rsidR="00387897" w:rsidRP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85969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897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387897" w:rsidRPr="00CA68C2">
        <w:rPr>
          <w:rFonts w:ascii="LTSyntax Light" w:hAnsi="LTSyntax Light"/>
        </w:rPr>
        <w:t xml:space="preserve"> Bei Einheiten mit hoher Bewegungsaktivität sollte der Mindestabstand vergrößert werden </w:t>
      </w:r>
    </w:p>
    <w:p w14:paraId="14E07526" w14:textId="62FD8B0B" w:rsidR="00387897" w:rsidRPr="00CA68C2" w:rsidRDefault="00387897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CA68C2">
        <w:rPr>
          <w:rFonts w:ascii="LTSyntax Light" w:hAnsi="LTSyntax Light"/>
        </w:rPr>
        <w:t>(Richtwert: 4-5 Meter nebeneinander bei Bewegung in die gleiche Richtung).</w:t>
      </w:r>
    </w:p>
    <w:p w14:paraId="5BE071FE" w14:textId="77777777" w:rsidR="00387897" w:rsidRP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116266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897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387897" w:rsidRPr="00CA68C2">
        <w:rPr>
          <w:rFonts w:ascii="LTSyntax Light" w:hAnsi="LTSyntax Light"/>
        </w:rPr>
        <w:t xml:space="preserve"> Der Mund-Nasen-Schutz kann während der Sporteinheit abgelegt werden. Für den Fall einer </w:t>
      </w:r>
    </w:p>
    <w:p w14:paraId="526AD551" w14:textId="77777777" w:rsidR="00CA68C2" w:rsidRDefault="00387897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CA68C2">
        <w:rPr>
          <w:rFonts w:ascii="LTSyntax Light" w:hAnsi="LTSyntax Light"/>
        </w:rPr>
        <w:t xml:space="preserve">Verletzung muss der Mund-Nasen-Schutz jedoch immer in Reichweite aller Teilnehmenden </w:t>
      </w:r>
    </w:p>
    <w:p w14:paraId="1D6C107B" w14:textId="01A2823B" w:rsidR="00387897" w:rsidRPr="00CA68C2" w:rsidRDefault="00387897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CA68C2">
        <w:rPr>
          <w:rFonts w:ascii="LTSyntax Light" w:hAnsi="LTSyntax Light"/>
        </w:rPr>
        <w:t>sein.</w:t>
      </w:r>
    </w:p>
    <w:p w14:paraId="05F911E3" w14:textId="77777777" w:rsidR="00387897" w:rsidRP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165256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897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387897" w:rsidRPr="00CA68C2">
        <w:rPr>
          <w:rFonts w:ascii="LTSyntax Light" w:hAnsi="LTSyntax Light"/>
        </w:rPr>
        <w:t xml:space="preserve"> Sämtliche Körperkontakte müssen während der Sporteinheit unterbleiben. Dazu zählen auch </w:t>
      </w:r>
    </w:p>
    <w:p w14:paraId="2E8A85CA" w14:textId="45B3E4AF" w:rsidR="00387897" w:rsidRPr="00CA68C2" w:rsidRDefault="00387897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CA68C2">
        <w:rPr>
          <w:rFonts w:ascii="LTSyntax Light" w:hAnsi="LTSyntax Light"/>
        </w:rPr>
        <w:t>sportartbezogene Hilfestellungen, Korrekturen und Partnerübungen.</w:t>
      </w:r>
    </w:p>
    <w:p w14:paraId="435BAA6A" w14:textId="77777777" w:rsidR="00387897" w:rsidRP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177845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897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387897" w:rsidRPr="00CA68C2">
        <w:rPr>
          <w:rFonts w:ascii="LTSyntax Light" w:hAnsi="LTSyntax Light"/>
        </w:rPr>
        <w:t xml:space="preserve"> Es werden keine Speisen oder Getränke ausgegeben.</w:t>
      </w:r>
    </w:p>
    <w:p w14:paraId="26C80556" w14:textId="77777777" w:rsidR="00387897" w:rsidRP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73937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897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387897" w:rsidRPr="00CA68C2">
        <w:rPr>
          <w:rFonts w:ascii="LTSyntax Light" w:hAnsi="LTSyntax Light"/>
        </w:rPr>
        <w:t xml:space="preserve"> Lautes Sprechen, Rufen und Brüllen ist zu vermeiden. Trillerpfeifen werden nicht genutzt.</w:t>
      </w:r>
    </w:p>
    <w:p w14:paraId="6D0625C2" w14:textId="77777777" w:rsidR="00387897" w:rsidRP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136374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897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387897" w:rsidRPr="00CA68C2">
        <w:rPr>
          <w:rFonts w:ascii="LTSyntax Light" w:hAnsi="LTSyntax Light"/>
        </w:rPr>
        <w:t xml:space="preserve"> Geräteräume sollten nur einzeln betreten werden.</w:t>
      </w:r>
    </w:p>
    <w:p w14:paraId="2C1CCE56" w14:textId="77777777" w:rsid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169865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897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387897" w:rsidRPr="00CA68C2">
        <w:rPr>
          <w:rFonts w:ascii="LTSyntax Light" w:hAnsi="LTSyntax Light"/>
        </w:rPr>
        <w:t xml:space="preserve"> Wenn sich Teilnehmende während der Sporteinheit entfernen, muss dies unter Einhaltung </w:t>
      </w:r>
    </w:p>
    <w:p w14:paraId="70BE5989" w14:textId="5C065700" w:rsidR="00387897" w:rsidRPr="00CA68C2" w:rsidRDefault="00387897" w:rsidP="00CA68C2">
      <w:pPr>
        <w:pStyle w:val="KeinLeerraum"/>
        <w:spacing w:line="276" w:lineRule="auto"/>
        <w:ind w:left="284"/>
        <w:rPr>
          <w:rFonts w:ascii="LTSyntax Light" w:hAnsi="LTSyntax Light"/>
        </w:rPr>
      </w:pPr>
      <w:r w:rsidRPr="00CA68C2">
        <w:rPr>
          <w:rFonts w:ascii="LTSyntax Light" w:hAnsi="LTSyntax Light"/>
        </w:rPr>
        <w:t>der Abstandsregel und durch Abmelden bei dem*der Trainer*in/Übungsleiter*in geschehen. Dies gilt auch für das Aufsuchen der Toilettenanlagen.</w:t>
      </w:r>
    </w:p>
    <w:p w14:paraId="322BAC48" w14:textId="77777777" w:rsid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14003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897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387897" w:rsidRPr="00CA68C2">
        <w:rPr>
          <w:rFonts w:ascii="LTSyntax Light" w:hAnsi="LTSyntax Light"/>
        </w:rPr>
        <w:t xml:space="preserve"> Gästen und Zuschauer*innen ist der Zutritt zur Sportstätte nicht gestattet. Kinder unter 14 </w:t>
      </w:r>
    </w:p>
    <w:p w14:paraId="56166B6E" w14:textId="507D2670" w:rsidR="00387897" w:rsidRPr="00CA68C2" w:rsidRDefault="00387897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CA68C2">
        <w:rPr>
          <w:rFonts w:ascii="LTSyntax Light" w:hAnsi="LTSyntax Light"/>
        </w:rPr>
        <w:t>Jahren dürfen durch eine Person begleitet werden.</w:t>
      </w:r>
    </w:p>
    <w:p w14:paraId="308C808A" w14:textId="2E6BABE9" w:rsidR="00387897" w:rsidRDefault="00387897" w:rsidP="00CA68C2">
      <w:pPr>
        <w:pStyle w:val="KeinLeerraum"/>
        <w:spacing w:line="276" w:lineRule="auto"/>
      </w:pPr>
    </w:p>
    <w:p w14:paraId="73AECEBA" w14:textId="77777777" w:rsidR="00CA68C2" w:rsidRPr="00157B18" w:rsidRDefault="00CA68C2" w:rsidP="00CA68C2">
      <w:pPr>
        <w:pStyle w:val="KeinLeerraum"/>
        <w:spacing w:line="276" w:lineRule="auto"/>
      </w:pPr>
    </w:p>
    <w:p w14:paraId="7A705EE7" w14:textId="6C38802F" w:rsidR="00387897" w:rsidRPr="00CA68C2" w:rsidRDefault="00387897" w:rsidP="00CA68C2">
      <w:pPr>
        <w:pStyle w:val="KeinLeerraum"/>
        <w:spacing w:line="276" w:lineRule="auto"/>
        <w:rPr>
          <w:rFonts w:ascii="LTSyntax Regular" w:hAnsi="LTSyntax Regular"/>
          <w:b/>
          <w:bCs/>
          <w:color w:val="1F3864" w:themeColor="accent1" w:themeShade="80"/>
          <w:sz w:val="28"/>
          <w:szCs w:val="28"/>
        </w:rPr>
      </w:pPr>
      <w:r w:rsidRPr="00CA68C2">
        <w:rPr>
          <w:rFonts w:ascii="LTSyntax Regular" w:hAnsi="LTSyntax Regular"/>
          <w:b/>
          <w:bCs/>
          <w:color w:val="1F3864" w:themeColor="accent1" w:themeShade="80"/>
          <w:sz w:val="28"/>
          <w:szCs w:val="28"/>
        </w:rPr>
        <w:t>Nach der Trainingseinheit</w:t>
      </w:r>
      <w:r w:rsidR="00CA68C2" w:rsidRPr="00CA68C2">
        <w:rPr>
          <w:rFonts w:ascii="LTSyntax Regular" w:hAnsi="LTSyntax Regular"/>
          <w:b/>
          <w:bCs/>
          <w:color w:val="1F3864" w:themeColor="accent1" w:themeShade="80"/>
          <w:sz w:val="28"/>
          <w:szCs w:val="28"/>
        </w:rPr>
        <w:t>:</w:t>
      </w:r>
    </w:p>
    <w:p w14:paraId="16A61783" w14:textId="77777777" w:rsidR="00387897" w:rsidRP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47957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897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387897" w:rsidRPr="00CA68C2">
        <w:rPr>
          <w:rFonts w:ascii="LTSyntax Light" w:hAnsi="LTSyntax Light"/>
        </w:rPr>
        <w:t xml:space="preserve"> Alle Teilnehmenden verlassen die Sportanlage unmittelbar nach Ende der Sporteinheit unter </w:t>
      </w:r>
    </w:p>
    <w:p w14:paraId="44AF102E" w14:textId="3D34AE60" w:rsidR="00387897" w:rsidRPr="00CA68C2" w:rsidRDefault="00387897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CA68C2">
        <w:rPr>
          <w:rFonts w:ascii="LTSyntax Light" w:hAnsi="LTSyntax Light"/>
        </w:rPr>
        <w:t>Einhaltung der Abstandsregeln.</w:t>
      </w:r>
    </w:p>
    <w:p w14:paraId="1B8D1F0A" w14:textId="77777777" w:rsidR="00387897" w:rsidRP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114504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897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387897" w:rsidRPr="00CA68C2">
        <w:rPr>
          <w:rFonts w:ascii="LTSyntax Light" w:hAnsi="LTSyntax Light"/>
        </w:rPr>
        <w:t xml:space="preserve"> Nach Beendigung des Angebotes muss der Mund-Nasen-Schutz wieder angelegt werden.</w:t>
      </w:r>
    </w:p>
    <w:p w14:paraId="6C5FBA3B" w14:textId="77777777" w:rsidR="00387897" w:rsidRP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206887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897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387897" w:rsidRPr="00CA68C2">
        <w:rPr>
          <w:rFonts w:ascii="LTSyntax Light" w:hAnsi="LTSyntax Light"/>
        </w:rPr>
        <w:t xml:space="preserve"> Die Trainer*innen und Übungsleiter*innen reinigen und desinfizieren sämtliche genutzten </w:t>
      </w:r>
    </w:p>
    <w:p w14:paraId="406CEC44" w14:textId="01FC449E" w:rsidR="00387897" w:rsidRPr="00CA68C2" w:rsidRDefault="00387897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CA68C2">
        <w:rPr>
          <w:rFonts w:ascii="LTSyntax Light" w:hAnsi="LTSyntax Light"/>
        </w:rPr>
        <w:t>Sportgeräte (Nutzung von Einmalhandschuhen wird empfohlen).</w:t>
      </w:r>
    </w:p>
    <w:p w14:paraId="21B08186" w14:textId="77777777" w:rsid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176579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897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387897" w:rsidRPr="00CA68C2">
        <w:rPr>
          <w:rFonts w:ascii="LTSyntax Light" w:hAnsi="LTSyntax Light"/>
        </w:rPr>
        <w:t xml:space="preserve"> Die Trainer*innen und Übungsleiter*innen lüften die genutzten </w:t>
      </w:r>
    </w:p>
    <w:p w14:paraId="0F37A8B6" w14:textId="3ADBEA19" w:rsidR="00387897" w:rsidRPr="00CA68C2" w:rsidRDefault="00387897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CA68C2">
        <w:rPr>
          <w:rFonts w:ascii="LTSyntax Light" w:hAnsi="LTSyntax Light"/>
        </w:rPr>
        <w:t>Räumlichkeiten/Trainingsflächen.</w:t>
      </w:r>
    </w:p>
    <w:p w14:paraId="36828CE8" w14:textId="77777777" w:rsidR="00CA68C2" w:rsidRDefault="00084314" w:rsidP="00CA68C2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131232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897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387897" w:rsidRPr="00CA68C2">
        <w:rPr>
          <w:rFonts w:ascii="LTSyntax Light" w:hAnsi="LTSyntax Light"/>
        </w:rPr>
        <w:t xml:space="preserve"> Die Kontakte unter den Trainer*innen/Übungsleiter*innen werden auf ein Mindestmaß </w:t>
      </w:r>
    </w:p>
    <w:p w14:paraId="59681520" w14:textId="673EF948" w:rsidR="00387897" w:rsidRPr="00CA68C2" w:rsidRDefault="00387897" w:rsidP="00CA68C2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CA68C2">
        <w:rPr>
          <w:rFonts w:ascii="LTSyntax Light" w:hAnsi="LTSyntax Light"/>
        </w:rPr>
        <w:t>reduziert und dokumentiert; Abstands- und Hygieneregeln sind einzuhalten.</w:t>
      </w:r>
    </w:p>
    <w:p w14:paraId="130C4CC6" w14:textId="337F60D3" w:rsidR="007A60B1" w:rsidRDefault="00CA68C2">
      <w:r w:rsidRPr="00CA68C2">
        <w:rPr>
          <w:noProof/>
        </w:rPr>
        <w:drawing>
          <wp:anchor distT="0" distB="0" distL="114300" distR="114300" simplePos="0" relativeHeight="251661312" behindDoc="0" locked="0" layoutInCell="1" allowOverlap="1" wp14:anchorId="46FD89CB" wp14:editId="19CAFFAE">
            <wp:simplePos x="0" y="0"/>
            <wp:positionH relativeFrom="column">
              <wp:posOffset>3152140</wp:posOffset>
            </wp:positionH>
            <wp:positionV relativeFrom="paragraph">
              <wp:posOffset>240030</wp:posOffset>
            </wp:positionV>
            <wp:extent cx="1132205" cy="683895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SB RL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8C2">
        <w:rPr>
          <w:noProof/>
        </w:rPr>
        <w:drawing>
          <wp:anchor distT="0" distB="0" distL="114300" distR="114300" simplePos="0" relativeHeight="251662336" behindDoc="0" locked="0" layoutInCell="1" allowOverlap="1" wp14:anchorId="0940634E" wp14:editId="18D35BC9">
            <wp:simplePos x="0" y="0"/>
            <wp:positionH relativeFrom="column">
              <wp:posOffset>1733550</wp:posOffset>
            </wp:positionH>
            <wp:positionV relativeFrom="paragraph">
              <wp:posOffset>294005</wp:posOffset>
            </wp:positionV>
            <wp:extent cx="904875" cy="579120"/>
            <wp:effectExtent l="0" t="0" r="9525" b="0"/>
            <wp:wrapNone/>
            <wp:docPr id="5" name="Grafik 5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PLOGO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60B1" w:rsidSect="007A60B1"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1E748" w14:textId="77777777" w:rsidR="00084314" w:rsidRDefault="00084314" w:rsidP="007A60B1">
      <w:pPr>
        <w:spacing w:after="0" w:line="240" w:lineRule="auto"/>
      </w:pPr>
      <w:r>
        <w:separator/>
      </w:r>
    </w:p>
  </w:endnote>
  <w:endnote w:type="continuationSeparator" w:id="0">
    <w:p w14:paraId="474487C1" w14:textId="77777777" w:rsidR="00084314" w:rsidRDefault="00084314" w:rsidP="007A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TSyntax Regular">
    <w:panose1 w:val="02000503040000020004"/>
    <w:charset w:val="00"/>
    <w:family w:val="auto"/>
    <w:pitch w:val="variable"/>
    <w:sig w:usb0="800000A7" w:usb1="00000040" w:usb2="00000000" w:usb3="00000000" w:csb0="00000001" w:csb1="00000000"/>
  </w:font>
  <w:font w:name="LTSyntax Light">
    <w:panose1 w:val="02000403050000020004"/>
    <w:charset w:val="00"/>
    <w:family w:val="auto"/>
    <w:pitch w:val="variable"/>
    <w:sig w:usb0="800000A7" w:usb1="0000004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2304109"/>
      <w:docPartObj>
        <w:docPartGallery w:val="Page Numbers (Bottom of Page)"/>
        <w:docPartUnique/>
      </w:docPartObj>
    </w:sdtPr>
    <w:sdtEndPr/>
    <w:sdtContent>
      <w:p w14:paraId="31DE244C" w14:textId="66B6B661" w:rsidR="00387897" w:rsidRDefault="00CA68C2" w:rsidP="00387897">
        <w:pPr>
          <w:pStyle w:val="Fuzeile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8CC15C1" wp14:editId="43C6DEC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Rechtec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B69F2" w14:textId="77777777" w:rsidR="00CA68C2" w:rsidRPr="00CA68C2" w:rsidRDefault="00CA68C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1F3864" w:themeColor="accent1" w:themeShade="80"/>
                                </w:rPr>
                              </w:pPr>
                              <w:r w:rsidRPr="00CA68C2">
                                <w:rPr>
                                  <w:color w:val="1F3864" w:themeColor="accent1" w:themeShade="80"/>
                                </w:rPr>
                                <w:fldChar w:fldCharType="begin"/>
                              </w:r>
                              <w:r w:rsidRPr="00CA68C2">
                                <w:rPr>
                                  <w:color w:val="1F3864" w:themeColor="accent1" w:themeShade="80"/>
                                </w:rPr>
                                <w:instrText>PAGE   \* MERGEFORMAT</w:instrText>
                              </w:r>
                              <w:r w:rsidRPr="00CA68C2">
                                <w:rPr>
                                  <w:color w:val="1F3864" w:themeColor="accent1" w:themeShade="80"/>
                                </w:rPr>
                                <w:fldChar w:fldCharType="separate"/>
                              </w:r>
                              <w:r w:rsidRPr="00CA68C2">
                                <w:rPr>
                                  <w:color w:val="1F3864" w:themeColor="accent1" w:themeShade="80"/>
                                </w:rPr>
                                <w:t>2</w:t>
                              </w:r>
                              <w:r w:rsidRPr="00CA68C2">
                                <w:rPr>
                                  <w:color w:val="1F3864" w:themeColor="accent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8CC15C1" id="Rechteck 6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D1Kvm++wEAAMw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786B69F2" w14:textId="77777777" w:rsidR="00CA68C2" w:rsidRPr="00CA68C2" w:rsidRDefault="00CA68C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1F3864" w:themeColor="accent1" w:themeShade="80"/>
                          </w:rPr>
                        </w:pPr>
                        <w:r w:rsidRPr="00CA68C2">
                          <w:rPr>
                            <w:color w:val="1F3864" w:themeColor="accent1" w:themeShade="80"/>
                          </w:rPr>
                          <w:fldChar w:fldCharType="begin"/>
                        </w:r>
                        <w:r w:rsidRPr="00CA68C2">
                          <w:rPr>
                            <w:color w:val="1F3864" w:themeColor="accent1" w:themeShade="80"/>
                          </w:rPr>
                          <w:instrText>PAGE   \* MERGEFORMAT</w:instrText>
                        </w:r>
                        <w:r w:rsidRPr="00CA68C2">
                          <w:rPr>
                            <w:color w:val="1F3864" w:themeColor="accent1" w:themeShade="80"/>
                          </w:rPr>
                          <w:fldChar w:fldCharType="separate"/>
                        </w:r>
                        <w:r w:rsidRPr="00CA68C2">
                          <w:rPr>
                            <w:color w:val="1F3864" w:themeColor="accent1" w:themeShade="80"/>
                          </w:rPr>
                          <w:t>2</w:t>
                        </w:r>
                        <w:r w:rsidRPr="00CA68C2">
                          <w:rPr>
                            <w:color w:val="1F3864" w:themeColor="accent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449EF" w14:textId="77777777" w:rsidR="00084314" w:rsidRDefault="00084314" w:rsidP="007A60B1">
      <w:pPr>
        <w:spacing w:after="0" w:line="240" w:lineRule="auto"/>
      </w:pPr>
      <w:r>
        <w:separator/>
      </w:r>
    </w:p>
  </w:footnote>
  <w:footnote w:type="continuationSeparator" w:id="0">
    <w:p w14:paraId="099D001D" w14:textId="77777777" w:rsidR="00084314" w:rsidRDefault="00084314" w:rsidP="007A6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3507B"/>
    <w:multiLevelType w:val="hybridMultilevel"/>
    <w:tmpl w:val="FEB289FC"/>
    <w:lvl w:ilvl="0" w:tplc="C59ED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B1"/>
    <w:rsid w:val="00084314"/>
    <w:rsid w:val="001C2C92"/>
    <w:rsid w:val="00387897"/>
    <w:rsid w:val="00531D4D"/>
    <w:rsid w:val="007A60B1"/>
    <w:rsid w:val="009C0609"/>
    <w:rsid w:val="00CA68C2"/>
    <w:rsid w:val="00C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E087D"/>
  <w15:chartTrackingRefBased/>
  <w15:docId w15:val="{6F1FAC05-0109-4823-BC57-76D90AB3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A60B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A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0B1"/>
  </w:style>
  <w:style w:type="paragraph" w:styleId="Fuzeile">
    <w:name w:val="footer"/>
    <w:basedOn w:val="Standard"/>
    <w:link w:val="FuzeileZchn"/>
    <w:uiPriority w:val="99"/>
    <w:unhideWhenUsed/>
    <w:rsid w:val="007A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70AB7-65AB-4BB8-ADC7-42E5B9C8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Coerdt Finja</dc:creator>
  <cp:keywords/>
  <dc:description/>
  <cp:lastModifiedBy>Coerdt Finja</cp:lastModifiedBy>
  <cp:revision>3</cp:revision>
  <dcterms:created xsi:type="dcterms:W3CDTF">2020-05-25T09:08:00Z</dcterms:created>
  <dcterms:modified xsi:type="dcterms:W3CDTF">2020-05-25T10:25:00Z</dcterms:modified>
</cp:coreProperties>
</file>